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311C" w:rsidRPr="00436B08" w:rsidRDefault="007D7E0A">
      <w:pPr>
        <w:rPr>
          <w:b/>
          <w:sz w:val="30"/>
          <w:szCs w:val="30"/>
        </w:rPr>
      </w:pPr>
      <w:r w:rsidRPr="00436B08">
        <w:rPr>
          <w:b/>
          <w:sz w:val="30"/>
          <w:szCs w:val="30"/>
        </w:rPr>
        <w:t>COMPLAINTS/FEEDBACK FROM POLITICALLY EXPOSED PERSON (PEP)</w:t>
      </w:r>
    </w:p>
    <w:p w:rsidR="007D7E0A" w:rsidRPr="00436B08" w:rsidRDefault="007D7E0A">
      <w:pPr>
        <w:rPr>
          <w:sz w:val="24"/>
          <w:szCs w:val="24"/>
        </w:rPr>
      </w:pPr>
      <w:r w:rsidRPr="00436B08">
        <w:rPr>
          <w:sz w:val="24"/>
          <w:szCs w:val="24"/>
        </w:rPr>
        <w:t xml:space="preserve">In order to provide the best of services to our valued customers, our skilled staff is available to </w:t>
      </w:r>
      <w:r w:rsidR="00F45685" w:rsidRPr="00436B08">
        <w:rPr>
          <w:sz w:val="24"/>
          <w:szCs w:val="24"/>
        </w:rPr>
        <w:t xml:space="preserve">assist you in all manners and you can </w:t>
      </w:r>
      <w:r w:rsidRPr="00436B08">
        <w:rPr>
          <w:sz w:val="24"/>
          <w:szCs w:val="24"/>
        </w:rPr>
        <w:t>contact us if you have any queries</w:t>
      </w:r>
      <w:r w:rsidR="00F45685" w:rsidRPr="00436B08">
        <w:rPr>
          <w:sz w:val="24"/>
          <w:szCs w:val="24"/>
        </w:rPr>
        <w:t>,</w:t>
      </w:r>
      <w:r w:rsidRPr="00436B08">
        <w:rPr>
          <w:sz w:val="24"/>
          <w:szCs w:val="24"/>
        </w:rPr>
        <w:t xml:space="preserve"> complaints </w:t>
      </w:r>
      <w:r w:rsidR="00F45685" w:rsidRPr="00436B08">
        <w:rPr>
          <w:sz w:val="24"/>
          <w:szCs w:val="24"/>
        </w:rPr>
        <w:t xml:space="preserve">and </w:t>
      </w:r>
      <w:r w:rsidRPr="00436B08">
        <w:rPr>
          <w:sz w:val="24"/>
          <w:szCs w:val="24"/>
        </w:rPr>
        <w:t xml:space="preserve">feedback at the below </w:t>
      </w:r>
      <w:r w:rsidR="00F45685" w:rsidRPr="00436B08">
        <w:rPr>
          <w:sz w:val="24"/>
          <w:szCs w:val="24"/>
        </w:rPr>
        <w:t xml:space="preserve">mentioned </w:t>
      </w:r>
      <w:r w:rsidRPr="00436B08">
        <w:rPr>
          <w:sz w:val="24"/>
          <w:szCs w:val="24"/>
        </w:rPr>
        <w:t>touch points.</w:t>
      </w:r>
    </w:p>
    <w:p w:rsidR="007D7E0A" w:rsidRPr="00436B08" w:rsidRDefault="007D7E0A">
      <w:pPr>
        <w:rPr>
          <w:b/>
          <w:sz w:val="30"/>
          <w:szCs w:val="30"/>
        </w:rPr>
      </w:pPr>
      <w:r w:rsidRPr="00436B08">
        <w:rPr>
          <w:b/>
          <w:sz w:val="30"/>
          <w:szCs w:val="30"/>
        </w:rPr>
        <w:t xml:space="preserve">Head Complaint Management Unit </w:t>
      </w:r>
    </w:p>
    <w:p w:rsidR="007D7E0A" w:rsidRPr="00436B08" w:rsidRDefault="007D7E0A" w:rsidP="007D7E0A">
      <w:pPr>
        <w:rPr>
          <w:sz w:val="24"/>
          <w:szCs w:val="24"/>
        </w:rPr>
      </w:pPr>
      <w:r w:rsidRPr="00436B08">
        <w:rPr>
          <w:sz w:val="24"/>
          <w:szCs w:val="24"/>
        </w:rPr>
        <w:t>Write to us at: 2nd Floor, Faysal House, ST-02,</w:t>
      </w:r>
      <w:r w:rsidRPr="00436B08">
        <w:rPr>
          <w:sz w:val="24"/>
          <w:szCs w:val="24"/>
        </w:rPr>
        <w:br/>
        <w:t>Shahrah-e-Faisal, Karachi, Pakistan</w:t>
      </w:r>
    </w:p>
    <w:p w:rsidR="007D7E0A" w:rsidRPr="00436B08" w:rsidRDefault="007D7E0A" w:rsidP="007D7E0A">
      <w:pPr>
        <w:rPr>
          <w:sz w:val="24"/>
          <w:szCs w:val="24"/>
        </w:rPr>
      </w:pPr>
      <w:r w:rsidRPr="00436B08">
        <w:rPr>
          <w:sz w:val="24"/>
          <w:szCs w:val="24"/>
        </w:rPr>
        <w:t xml:space="preserve">Contact </w:t>
      </w:r>
      <w:r w:rsidR="00F55CF5" w:rsidRPr="00436B08">
        <w:rPr>
          <w:sz w:val="24"/>
          <w:szCs w:val="24"/>
        </w:rPr>
        <w:t>Number:</w:t>
      </w:r>
      <w:r w:rsidRPr="00436B08">
        <w:rPr>
          <w:sz w:val="24"/>
          <w:szCs w:val="24"/>
        </w:rPr>
        <w:t xml:space="preserve"> 021-111-747-747 IP: 5411</w:t>
      </w:r>
      <w:bookmarkStart w:id="0" w:name="_GoBack"/>
      <w:bookmarkEnd w:id="0"/>
    </w:p>
    <w:p w:rsidR="007D7E0A" w:rsidRPr="00436B08" w:rsidRDefault="007D7E0A" w:rsidP="007D7E0A">
      <w:pPr>
        <w:rPr>
          <w:sz w:val="24"/>
          <w:szCs w:val="24"/>
        </w:rPr>
      </w:pPr>
      <w:r w:rsidRPr="00436B08">
        <w:rPr>
          <w:sz w:val="24"/>
          <w:szCs w:val="24"/>
        </w:rPr>
        <w:t xml:space="preserve">Fax </w:t>
      </w:r>
      <w:r w:rsidR="00F55CF5" w:rsidRPr="00436B08">
        <w:rPr>
          <w:sz w:val="24"/>
          <w:szCs w:val="24"/>
        </w:rPr>
        <w:t>Number:</w:t>
      </w:r>
      <w:r w:rsidRPr="00436B08">
        <w:rPr>
          <w:sz w:val="24"/>
          <w:szCs w:val="24"/>
        </w:rPr>
        <w:t xml:space="preserve"> </w:t>
      </w:r>
      <w:r w:rsidR="008C71B5" w:rsidRPr="00436B08">
        <w:rPr>
          <w:sz w:val="24"/>
          <w:szCs w:val="24"/>
        </w:rPr>
        <w:t xml:space="preserve"> 021-32800014</w:t>
      </w:r>
    </w:p>
    <w:p w:rsidR="00F55CF5" w:rsidRPr="00436B08" w:rsidRDefault="00F55CF5" w:rsidP="007D7E0A">
      <w:pPr>
        <w:rPr>
          <w:sz w:val="24"/>
          <w:szCs w:val="24"/>
        </w:rPr>
      </w:pPr>
      <w:r w:rsidRPr="00436B08">
        <w:rPr>
          <w:sz w:val="24"/>
          <w:szCs w:val="24"/>
        </w:rPr>
        <w:t xml:space="preserve">Email address: </w:t>
      </w:r>
      <w:hyperlink r:id="rId4" w:history="1">
        <w:r w:rsidRPr="00436B08">
          <w:rPr>
            <w:rStyle w:val="Hyperlink"/>
            <w:sz w:val="24"/>
            <w:szCs w:val="24"/>
          </w:rPr>
          <w:t>customercomplaint@faysalbank.com</w:t>
        </w:r>
      </w:hyperlink>
    </w:p>
    <w:p w:rsidR="00F55CF5" w:rsidRPr="00436B08" w:rsidRDefault="00F55CF5" w:rsidP="007D7E0A">
      <w:pPr>
        <w:rPr>
          <w:sz w:val="24"/>
          <w:szCs w:val="24"/>
        </w:rPr>
      </w:pPr>
      <w:r w:rsidRPr="00436B08">
        <w:rPr>
          <w:sz w:val="24"/>
          <w:szCs w:val="24"/>
        </w:rPr>
        <w:t>If you are not satisfied with our response to your complaint, please write:</w:t>
      </w:r>
    </w:p>
    <w:p w:rsidR="00F55CF5" w:rsidRPr="00436B08" w:rsidRDefault="00F55CF5" w:rsidP="007D7E0A">
      <w:pPr>
        <w:rPr>
          <w:b/>
          <w:sz w:val="30"/>
          <w:szCs w:val="30"/>
        </w:rPr>
      </w:pPr>
      <w:r w:rsidRPr="00436B08">
        <w:rPr>
          <w:b/>
          <w:sz w:val="30"/>
          <w:szCs w:val="30"/>
        </w:rPr>
        <w:t>Banking Mohtasib Pakistan</w:t>
      </w:r>
    </w:p>
    <w:p w:rsidR="00F55CF5" w:rsidRPr="00436B08" w:rsidRDefault="00F55CF5" w:rsidP="007D7E0A">
      <w:pPr>
        <w:rPr>
          <w:sz w:val="24"/>
          <w:szCs w:val="24"/>
        </w:rPr>
      </w:pPr>
      <w:r w:rsidRPr="00436B08">
        <w:rPr>
          <w:sz w:val="24"/>
          <w:szCs w:val="24"/>
        </w:rPr>
        <w:t xml:space="preserve">Email: </w:t>
      </w:r>
      <w:hyperlink r:id="rId5" w:history="1">
        <w:r w:rsidRPr="00436B08">
          <w:rPr>
            <w:rStyle w:val="Hyperlink"/>
            <w:sz w:val="24"/>
            <w:szCs w:val="24"/>
          </w:rPr>
          <w:t>info@bankingmohtasib.gov.pk</w:t>
        </w:r>
      </w:hyperlink>
    </w:p>
    <w:p w:rsidR="00B94FC6" w:rsidRPr="00436B08" w:rsidRDefault="00B94FC6" w:rsidP="00B94FC6">
      <w:pPr>
        <w:rPr>
          <w:sz w:val="24"/>
          <w:szCs w:val="24"/>
        </w:rPr>
      </w:pPr>
      <w:r w:rsidRPr="00436B08">
        <w:rPr>
          <w:sz w:val="24"/>
          <w:szCs w:val="24"/>
        </w:rPr>
        <w:t>Address:  5</w:t>
      </w:r>
      <w:r w:rsidRPr="00436B08">
        <w:rPr>
          <w:sz w:val="24"/>
          <w:szCs w:val="24"/>
          <w:vertAlign w:val="superscript"/>
        </w:rPr>
        <w:t>th</w:t>
      </w:r>
      <w:r w:rsidRPr="00436B08">
        <w:rPr>
          <w:sz w:val="24"/>
          <w:szCs w:val="24"/>
        </w:rPr>
        <w:t xml:space="preserve"> Floor, Shaheen Complex, M.R. Kiyani Road, Karachi</w:t>
      </w:r>
    </w:p>
    <w:p w:rsidR="00F55CF5" w:rsidRPr="00436B08" w:rsidRDefault="00F55CF5" w:rsidP="007D7E0A">
      <w:pPr>
        <w:rPr>
          <w:sz w:val="24"/>
          <w:szCs w:val="24"/>
        </w:rPr>
      </w:pPr>
      <w:r w:rsidRPr="00436B08">
        <w:rPr>
          <w:sz w:val="24"/>
          <w:szCs w:val="24"/>
        </w:rPr>
        <w:t xml:space="preserve">Contact </w:t>
      </w:r>
      <w:r w:rsidR="00BF4D27" w:rsidRPr="00436B08">
        <w:rPr>
          <w:sz w:val="24"/>
          <w:szCs w:val="24"/>
        </w:rPr>
        <w:t>Number:</w:t>
      </w:r>
      <w:r w:rsidR="00B94FC6" w:rsidRPr="00436B08">
        <w:rPr>
          <w:sz w:val="24"/>
          <w:szCs w:val="24"/>
        </w:rPr>
        <w:t xml:space="preserve"> 021-99217334</w:t>
      </w:r>
    </w:p>
    <w:p w:rsidR="00B94FC6" w:rsidRPr="00436B08" w:rsidRDefault="007D7E0A" w:rsidP="007D7E0A">
      <w:pPr>
        <w:rPr>
          <w:b/>
          <w:sz w:val="30"/>
          <w:szCs w:val="30"/>
        </w:rPr>
      </w:pPr>
      <w:r w:rsidRPr="00436B08">
        <w:rPr>
          <w:sz w:val="30"/>
          <w:szCs w:val="30"/>
        </w:rPr>
        <w:t xml:space="preserve"> </w:t>
      </w:r>
      <w:r w:rsidR="00B94FC6" w:rsidRPr="00436B08">
        <w:rPr>
          <w:b/>
          <w:sz w:val="30"/>
          <w:szCs w:val="30"/>
        </w:rPr>
        <w:t>SBP Contact, The Joint Director</w:t>
      </w:r>
    </w:p>
    <w:p w:rsidR="00B94FC6" w:rsidRPr="00436B08" w:rsidRDefault="00B03973" w:rsidP="007D7E0A">
      <w:pPr>
        <w:rPr>
          <w:sz w:val="24"/>
          <w:szCs w:val="24"/>
        </w:rPr>
      </w:pPr>
      <w:r w:rsidRPr="00436B08">
        <w:rPr>
          <w:sz w:val="24"/>
          <w:szCs w:val="24"/>
        </w:rPr>
        <w:t>Special Unit,</w:t>
      </w:r>
      <w:r w:rsidR="00B94FC6" w:rsidRPr="00436B08">
        <w:rPr>
          <w:sz w:val="24"/>
          <w:szCs w:val="24"/>
        </w:rPr>
        <w:t xml:space="preserve"> Consumer Protection Department </w:t>
      </w:r>
    </w:p>
    <w:p w:rsidR="00B94FC6" w:rsidRPr="00436B08" w:rsidRDefault="00B94FC6" w:rsidP="007D7E0A">
      <w:pPr>
        <w:rPr>
          <w:sz w:val="30"/>
          <w:szCs w:val="30"/>
        </w:rPr>
      </w:pPr>
      <w:r w:rsidRPr="00436B08">
        <w:rPr>
          <w:sz w:val="24"/>
          <w:szCs w:val="24"/>
        </w:rPr>
        <w:t>State Bank of Pakistan, I.I Chundrigar Road Karachi Pakistan</w:t>
      </w:r>
    </w:p>
    <w:p w:rsidR="00B94FC6" w:rsidRPr="00436B08" w:rsidRDefault="00B94FC6" w:rsidP="007D7E0A">
      <w:pPr>
        <w:rPr>
          <w:sz w:val="24"/>
          <w:szCs w:val="24"/>
        </w:rPr>
      </w:pPr>
      <w:r w:rsidRPr="00436B08">
        <w:rPr>
          <w:sz w:val="24"/>
          <w:szCs w:val="24"/>
        </w:rPr>
        <w:t>Phone Number: 021-99221935</w:t>
      </w:r>
    </w:p>
    <w:p w:rsidR="007D7E0A" w:rsidRPr="00436B08" w:rsidRDefault="001A412C">
      <w:pPr>
        <w:rPr>
          <w:sz w:val="24"/>
          <w:szCs w:val="24"/>
        </w:rPr>
      </w:pPr>
      <w:r w:rsidRPr="00436B08">
        <w:rPr>
          <w:sz w:val="24"/>
          <w:szCs w:val="24"/>
        </w:rPr>
        <w:t>Fax Number: 021-99221154</w:t>
      </w:r>
      <w:r w:rsidR="00E623B9" w:rsidRPr="00436B08">
        <w:rPr>
          <w:sz w:val="24"/>
          <w:szCs w:val="24"/>
        </w:rPr>
        <w:t>/021-99218160</w:t>
      </w:r>
    </w:p>
    <w:p w:rsidR="00B94FC6" w:rsidRPr="00436B08" w:rsidRDefault="00B94FC6">
      <w:pPr>
        <w:rPr>
          <w:sz w:val="24"/>
          <w:szCs w:val="24"/>
        </w:rPr>
      </w:pPr>
      <w:r w:rsidRPr="00436B08">
        <w:rPr>
          <w:sz w:val="24"/>
          <w:szCs w:val="24"/>
        </w:rPr>
        <w:t>Email: cpd.helpdesk</w:t>
      </w:r>
      <w:r w:rsidR="008C71B5" w:rsidRPr="00436B08">
        <w:rPr>
          <w:sz w:val="24"/>
          <w:szCs w:val="24"/>
        </w:rPr>
        <w:t>@sbp.org.pk</w:t>
      </w:r>
    </w:p>
    <w:sectPr w:rsidR="00B94FC6" w:rsidRPr="00436B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7E0A"/>
    <w:rsid w:val="001A412C"/>
    <w:rsid w:val="00436B08"/>
    <w:rsid w:val="007D7E0A"/>
    <w:rsid w:val="008C71B5"/>
    <w:rsid w:val="00A7311C"/>
    <w:rsid w:val="00B03973"/>
    <w:rsid w:val="00B94FC6"/>
    <w:rsid w:val="00BF4D27"/>
    <w:rsid w:val="00E623B9"/>
    <w:rsid w:val="00F45685"/>
    <w:rsid w:val="00F55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6721042"/>
  <w15:chartTrackingRefBased/>
  <w15:docId w15:val="{B718832B-EEAF-4D2C-97D5-A596E8231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5CF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72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08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nfo@bankingmohtasib.gov.pk" TargetMode="External"/><Relationship Id="rId4" Type="http://schemas.openxmlformats.org/officeDocument/2006/relationships/hyperlink" Target="mailto:customercomplaint@faysalbank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163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Wasif Islam</dc:creator>
  <cp:keywords/>
  <dc:description/>
  <cp:lastModifiedBy>Wasif Islam</cp:lastModifiedBy>
  <cp:revision>5</cp:revision>
  <dcterms:created xsi:type="dcterms:W3CDTF">2019-03-13T13:00:00Z</dcterms:created>
  <dcterms:modified xsi:type="dcterms:W3CDTF">2019-03-13T13:19:00Z</dcterms:modified>
</cp:coreProperties>
</file>